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951" w:rsidRDefault="00FF7951" w:rsidP="009645B5">
      <w:pPr>
        <w:spacing w:line="276" w:lineRule="auto"/>
      </w:pPr>
      <w:r>
        <w:t>Elizabeth Pozzulo</w:t>
      </w:r>
    </w:p>
    <w:p w:rsidR="00E0503F" w:rsidRDefault="00FF7951" w:rsidP="009645B5">
      <w:pPr>
        <w:spacing w:line="276" w:lineRule="auto"/>
      </w:pPr>
      <w:r>
        <w:t>MTH 4040 Coordinating Seminar</w:t>
      </w:r>
    </w:p>
    <w:p w:rsidR="00FF7951" w:rsidRDefault="00FF7951" w:rsidP="009645B5">
      <w:pPr>
        <w:spacing w:line="276" w:lineRule="auto"/>
      </w:pPr>
      <w:r>
        <w:t>Technology Presentation</w:t>
      </w:r>
    </w:p>
    <w:p w:rsidR="00FF7951" w:rsidRDefault="00FF7951" w:rsidP="009645B5">
      <w:pPr>
        <w:spacing w:line="276" w:lineRule="auto"/>
        <w:jc w:val="center"/>
      </w:pPr>
      <w:r>
        <w:t>Equilateral Triangles</w:t>
      </w:r>
    </w:p>
    <w:p w:rsidR="00FF7951" w:rsidRDefault="00FF7951" w:rsidP="009645B5">
      <w:pPr>
        <w:pStyle w:val="ListParagraph"/>
        <w:numPr>
          <w:ilvl w:val="0"/>
          <w:numId w:val="1"/>
        </w:numPr>
        <w:spacing w:line="276" w:lineRule="auto"/>
      </w:pPr>
      <w:r>
        <w:t xml:space="preserve">Open a new </w:t>
      </w:r>
      <w:proofErr w:type="spellStart"/>
      <w:r>
        <w:t>Geogebra</w:t>
      </w:r>
      <w:proofErr w:type="spellEnd"/>
      <w:r>
        <w:t xml:space="preserve"> file. Before you do anything, right click anywhere on th</w:t>
      </w:r>
      <w:r w:rsidR="00EE0AC9">
        <w:t>e graph and press “Axes” to get</w:t>
      </w:r>
      <w:r>
        <w:t xml:space="preserve"> the x and y-axis</w:t>
      </w:r>
      <w:r w:rsidR="00EE0AC9">
        <w:t xml:space="preserve"> and “Grid”, so it’s easier to plot points</w:t>
      </w:r>
      <w:r>
        <w:t>.</w:t>
      </w:r>
    </w:p>
    <w:p w:rsidR="00FF7951" w:rsidRDefault="00FF7951" w:rsidP="009645B5">
      <w:pPr>
        <w:pStyle w:val="ListParagraph"/>
        <w:numPr>
          <w:ilvl w:val="0"/>
          <w:numId w:val="1"/>
        </w:numPr>
        <w:spacing w:line="276" w:lineRule="auto"/>
      </w:pPr>
      <w:r>
        <w:t xml:space="preserve"> Click on the arrow in the bottom right corner of the third icon and select </w:t>
      </w:r>
      <w:r w:rsidR="00A47EF6">
        <w:t>“S</w:t>
      </w:r>
      <w:r>
        <w:t>egment</w:t>
      </w:r>
      <w:r w:rsidR="00A47EF6">
        <w:t>”</w:t>
      </w:r>
      <w:r>
        <w:t xml:space="preserve">. Then draw a line segment </w:t>
      </w:r>
      <w:r w:rsidR="00EE0AC9">
        <w:t>starting at the point (0,0) and ending at (6,0) like</w:t>
      </w:r>
      <w:r>
        <w:t xml:space="preserve"> the example below:</w:t>
      </w:r>
    </w:p>
    <w:p w:rsidR="00FF7951" w:rsidRDefault="00FF7951" w:rsidP="009645B5">
      <w:pPr>
        <w:pStyle w:val="ListParagraph"/>
        <w:spacing w:line="276" w:lineRule="auto"/>
      </w:pPr>
    </w:p>
    <w:p w:rsidR="00FF7951" w:rsidRDefault="00EE0AC9" w:rsidP="009645B5">
      <w:pPr>
        <w:pStyle w:val="ListParagraph"/>
        <w:spacing w:line="276" w:lineRule="auto"/>
        <w:jc w:val="center"/>
      </w:pPr>
      <w:r>
        <w:rPr>
          <w:noProof/>
        </w:rPr>
        <w:drawing>
          <wp:inline distT="0" distB="0" distL="0" distR="0">
            <wp:extent cx="4875395" cy="169545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1.PNG"/>
                    <pic:cNvPicPr/>
                  </pic:nvPicPr>
                  <pic:blipFill>
                    <a:blip r:embed="rId5">
                      <a:extLst>
                        <a:ext uri="{28A0092B-C50C-407E-A947-70E740481C1C}">
                          <a14:useLocalDpi xmlns:a14="http://schemas.microsoft.com/office/drawing/2010/main" val="0"/>
                        </a:ext>
                      </a:extLst>
                    </a:blip>
                    <a:stretch>
                      <a:fillRect/>
                    </a:stretch>
                  </pic:blipFill>
                  <pic:spPr>
                    <a:xfrm>
                      <a:off x="0" y="0"/>
                      <a:ext cx="4880616" cy="1697266"/>
                    </a:xfrm>
                    <a:prstGeom prst="rect">
                      <a:avLst/>
                    </a:prstGeom>
                  </pic:spPr>
                </pic:pic>
              </a:graphicData>
            </a:graphic>
          </wp:inline>
        </w:drawing>
      </w:r>
    </w:p>
    <w:p w:rsidR="00FF7951" w:rsidRDefault="00FF7951" w:rsidP="009645B5">
      <w:pPr>
        <w:pStyle w:val="ListParagraph"/>
        <w:spacing w:line="276" w:lineRule="auto"/>
      </w:pPr>
    </w:p>
    <w:p w:rsidR="00FF7951" w:rsidRDefault="00AD7E03" w:rsidP="009645B5">
      <w:pPr>
        <w:pStyle w:val="ListParagraph"/>
        <w:numPr>
          <w:ilvl w:val="0"/>
          <w:numId w:val="1"/>
        </w:numPr>
        <w:spacing w:line="276" w:lineRule="auto"/>
      </w:pPr>
      <w:r>
        <w:t>Click on the arrow on the bottom right corner of the sixth icon (it should be a circle), then select “Circle with C</w:t>
      </w:r>
      <w:r w:rsidR="00A47EF6">
        <w:t>enter t</w:t>
      </w:r>
      <w:r w:rsidR="00892908">
        <w:t>hrough Point”. Click on Point A, then click on P</w:t>
      </w:r>
      <w:r>
        <w:t>oint B to create a circle where A is the center and the line segment AB is the radius of the circle.</w:t>
      </w:r>
    </w:p>
    <w:p w:rsidR="00AD7E03" w:rsidRDefault="00AD7E03" w:rsidP="009645B5">
      <w:pPr>
        <w:pStyle w:val="ListParagraph"/>
        <w:spacing w:line="276" w:lineRule="auto"/>
      </w:pPr>
    </w:p>
    <w:p w:rsidR="00AD7E03" w:rsidRDefault="00EE0AC9" w:rsidP="009645B5">
      <w:pPr>
        <w:pStyle w:val="ListParagraph"/>
        <w:spacing w:line="276" w:lineRule="auto"/>
        <w:jc w:val="center"/>
      </w:pPr>
      <w:r>
        <w:rPr>
          <w:noProof/>
        </w:rPr>
        <w:drawing>
          <wp:inline distT="0" distB="0" distL="0" distR="0">
            <wp:extent cx="3319691" cy="3314212"/>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2.PNG"/>
                    <pic:cNvPicPr/>
                  </pic:nvPicPr>
                  <pic:blipFill>
                    <a:blip r:embed="rId6">
                      <a:extLst>
                        <a:ext uri="{28A0092B-C50C-407E-A947-70E740481C1C}">
                          <a14:useLocalDpi xmlns:a14="http://schemas.microsoft.com/office/drawing/2010/main" val="0"/>
                        </a:ext>
                      </a:extLst>
                    </a:blip>
                    <a:stretch>
                      <a:fillRect/>
                    </a:stretch>
                  </pic:blipFill>
                  <pic:spPr>
                    <a:xfrm>
                      <a:off x="0" y="0"/>
                      <a:ext cx="3325698" cy="3320209"/>
                    </a:xfrm>
                    <a:prstGeom prst="rect">
                      <a:avLst/>
                    </a:prstGeom>
                  </pic:spPr>
                </pic:pic>
              </a:graphicData>
            </a:graphic>
          </wp:inline>
        </w:drawing>
      </w:r>
    </w:p>
    <w:p w:rsidR="00AD7E03" w:rsidRDefault="00AD7E03" w:rsidP="009645B5">
      <w:pPr>
        <w:pStyle w:val="ListParagraph"/>
        <w:numPr>
          <w:ilvl w:val="0"/>
          <w:numId w:val="1"/>
        </w:numPr>
        <w:spacing w:line="276" w:lineRule="auto"/>
      </w:pPr>
      <w:r>
        <w:lastRenderedPageBreak/>
        <w:t>Now crea</w:t>
      </w:r>
      <w:r w:rsidR="00892908">
        <w:t>te a second circle starting at Point B and going to P</w:t>
      </w:r>
      <w:r>
        <w:t>oint A, so point B is now the center and the line segment AB is still the radius.</w:t>
      </w:r>
    </w:p>
    <w:p w:rsidR="00AD7E03" w:rsidRDefault="00AD7E03" w:rsidP="009645B5">
      <w:pPr>
        <w:spacing w:line="276" w:lineRule="auto"/>
      </w:pPr>
    </w:p>
    <w:p w:rsidR="00AD7E03" w:rsidRDefault="00916A58" w:rsidP="009645B5">
      <w:pPr>
        <w:spacing w:line="276" w:lineRule="auto"/>
        <w:jc w:val="center"/>
      </w:pPr>
      <w:r>
        <w:rPr>
          <w:noProof/>
        </w:rPr>
        <w:drawing>
          <wp:inline distT="0" distB="0" distL="0" distR="0">
            <wp:extent cx="4133850" cy="2895020"/>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s3.PNG"/>
                    <pic:cNvPicPr/>
                  </pic:nvPicPr>
                  <pic:blipFill>
                    <a:blip r:embed="rId7">
                      <a:extLst>
                        <a:ext uri="{28A0092B-C50C-407E-A947-70E740481C1C}">
                          <a14:useLocalDpi xmlns:a14="http://schemas.microsoft.com/office/drawing/2010/main" val="0"/>
                        </a:ext>
                      </a:extLst>
                    </a:blip>
                    <a:stretch>
                      <a:fillRect/>
                    </a:stretch>
                  </pic:blipFill>
                  <pic:spPr>
                    <a:xfrm>
                      <a:off x="0" y="0"/>
                      <a:ext cx="4143604" cy="2901851"/>
                    </a:xfrm>
                    <a:prstGeom prst="rect">
                      <a:avLst/>
                    </a:prstGeom>
                  </pic:spPr>
                </pic:pic>
              </a:graphicData>
            </a:graphic>
          </wp:inline>
        </w:drawing>
      </w:r>
    </w:p>
    <w:p w:rsidR="00AD7E03" w:rsidRDefault="00AD7E03" w:rsidP="009645B5">
      <w:pPr>
        <w:pStyle w:val="ListParagraph"/>
        <w:numPr>
          <w:ilvl w:val="0"/>
          <w:numId w:val="1"/>
        </w:numPr>
        <w:spacing w:line="276" w:lineRule="auto"/>
      </w:pPr>
      <w:r>
        <w:t>Go back to the third icon to create</w:t>
      </w:r>
      <w:r w:rsidR="00892908">
        <w:t xml:space="preserve"> a line segment that goes from P</w:t>
      </w:r>
      <w:r>
        <w:t>oint A to where the circles intersect on top. Then create a</w:t>
      </w:r>
      <w:r w:rsidR="00892908">
        <w:t>nother line segment going from P</w:t>
      </w:r>
      <w:r>
        <w:t xml:space="preserve">oint B to the top, which is now </w:t>
      </w:r>
      <w:r w:rsidR="00892908">
        <w:t>labeled as P</w:t>
      </w:r>
      <w:r>
        <w:t>oint C. Now you should have a triangle within the intersections of the two circles.</w:t>
      </w:r>
    </w:p>
    <w:p w:rsidR="00AD7E03" w:rsidRDefault="00AD7E03" w:rsidP="009645B5">
      <w:pPr>
        <w:spacing w:line="276" w:lineRule="auto"/>
      </w:pPr>
    </w:p>
    <w:p w:rsidR="00AD7E03" w:rsidRDefault="00916A58" w:rsidP="009645B5">
      <w:pPr>
        <w:spacing w:line="276" w:lineRule="auto"/>
        <w:jc w:val="center"/>
      </w:pPr>
      <w:r>
        <w:rPr>
          <w:noProof/>
        </w:rPr>
        <w:drawing>
          <wp:inline distT="0" distB="0" distL="0" distR="0">
            <wp:extent cx="4200525" cy="2944407"/>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s4.PNG"/>
                    <pic:cNvPicPr/>
                  </pic:nvPicPr>
                  <pic:blipFill>
                    <a:blip r:embed="rId8">
                      <a:extLst>
                        <a:ext uri="{28A0092B-C50C-407E-A947-70E740481C1C}">
                          <a14:useLocalDpi xmlns:a14="http://schemas.microsoft.com/office/drawing/2010/main" val="0"/>
                        </a:ext>
                      </a:extLst>
                    </a:blip>
                    <a:stretch>
                      <a:fillRect/>
                    </a:stretch>
                  </pic:blipFill>
                  <pic:spPr>
                    <a:xfrm>
                      <a:off x="0" y="0"/>
                      <a:ext cx="4207098" cy="2949014"/>
                    </a:xfrm>
                    <a:prstGeom prst="rect">
                      <a:avLst/>
                    </a:prstGeom>
                  </pic:spPr>
                </pic:pic>
              </a:graphicData>
            </a:graphic>
          </wp:inline>
        </w:drawing>
      </w:r>
    </w:p>
    <w:p w:rsidR="00AD7E03" w:rsidRDefault="00AD7E03" w:rsidP="009645B5">
      <w:pPr>
        <w:spacing w:line="276" w:lineRule="auto"/>
      </w:pPr>
    </w:p>
    <w:p w:rsidR="00AD7E03" w:rsidRDefault="007E3299" w:rsidP="009645B5">
      <w:pPr>
        <w:pStyle w:val="ListParagraph"/>
        <w:numPr>
          <w:ilvl w:val="0"/>
          <w:numId w:val="1"/>
        </w:numPr>
        <w:spacing w:line="276" w:lineRule="auto"/>
      </w:pPr>
      <w:r>
        <w:lastRenderedPageBreak/>
        <w:t xml:space="preserve">Now you have an equilateral triangle. Select the first icon, the cursor, so you can move the triangle and circles around. No matter how big or small you make the triangle, it’ll always be equilateral. </w:t>
      </w:r>
    </w:p>
    <w:p w:rsidR="007E3299" w:rsidRDefault="007E3299" w:rsidP="009645B5">
      <w:pPr>
        <w:spacing w:line="276" w:lineRule="auto"/>
      </w:pPr>
    </w:p>
    <w:p w:rsidR="007E3299" w:rsidRDefault="007E3299" w:rsidP="009645B5">
      <w:pPr>
        <w:spacing w:line="276" w:lineRule="auto"/>
      </w:pPr>
    </w:p>
    <w:p w:rsidR="007E3299" w:rsidRDefault="007E3299" w:rsidP="009645B5">
      <w:pPr>
        <w:spacing w:line="276" w:lineRule="auto"/>
      </w:pPr>
    </w:p>
    <w:p w:rsidR="007E3299" w:rsidRDefault="007E3299" w:rsidP="009645B5">
      <w:pPr>
        <w:spacing w:line="276" w:lineRule="auto"/>
      </w:pPr>
      <w:r>
        <w:t>Now that you’ve created an equilateral triangle, complete the following:</w:t>
      </w:r>
    </w:p>
    <w:p w:rsidR="007E3299" w:rsidRDefault="007E3299" w:rsidP="009645B5">
      <w:pPr>
        <w:pStyle w:val="ListParagraph"/>
        <w:numPr>
          <w:ilvl w:val="0"/>
          <w:numId w:val="3"/>
        </w:numPr>
        <w:spacing w:line="276" w:lineRule="auto"/>
      </w:pPr>
      <w:r>
        <w:t>Why will the triangle always be equilateral regardless of the size you make them?</w:t>
      </w:r>
    </w:p>
    <w:p w:rsidR="007E3299" w:rsidRDefault="007E3299" w:rsidP="009645B5">
      <w:pPr>
        <w:pStyle w:val="ListParagraph"/>
        <w:numPr>
          <w:ilvl w:val="0"/>
          <w:numId w:val="3"/>
        </w:numPr>
        <w:spacing w:line="276" w:lineRule="auto"/>
      </w:pPr>
      <w:r>
        <w:t xml:space="preserve">Using a ruler and a compass, create the </w:t>
      </w:r>
      <w:r w:rsidR="009645B5">
        <w:t xml:space="preserve">circles and equilateral triangle. </w:t>
      </w:r>
      <w:bookmarkStart w:id="0" w:name="_GoBack"/>
      <w:bookmarkEnd w:id="0"/>
    </w:p>
    <w:p w:rsidR="00A47EF6" w:rsidRDefault="00A47EF6" w:rsidP="009645B5">
      <w:pPr>
        <w:pStyle w:val="ListParagraph"/>
        <w:numPr>
          <w:ilvl w:val="0"/>
          <w:numId w:val="3"/>
        </w:numPr>
        <w:spacing w:line="276" w:lineRule="auto"/>
      </w:pPr>
      <w:r>
        <w:t xml:space="preserve">Conduct a proof to show that our original triangle is an equilateral triangle. </w:t>
      </w:r>
    </w:p>
    <w:p w:rsidR="00FF7951" w:rsidRDefault="00FF7951" w:rsidP="009645B5">
      <w:pPr>
        <w:spacing w:line="276" w:lineRule="auto"/>
      </w:pPr>
    </w:p>
    <w:sectPr w:rsidR="00FF7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B4191"/>
    <w:multiLevelType w:val="hybridMultilevel"/>
    <w:tmpl w:val="4C70F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CC45CA"/>
    <w:multiLevelType w:val="hybridMultilevel"/>
    <w:tmpl w:val="A226F6AC"/>
    <w:lvl w:ilvl="0" w:tplc="DD886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4F55DC"/>
    <w:multiLevelType w:val="hybridMultilevel"/>
    <w:tmpl w:val="D6F6504A"/>
    <w:lvl w:ilvl="0" w:tplc="C4BE6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951"/>
    <w:rsid w:val="007E3299"/>
    <w:rsid w:val="00892908"/>
    <w:rsid w:val="00916A58"/>
    <w:rsid w:val="009645B5"/>
    <w:rsid w:val="00A47EF6"/>
    <w:rsid w:val="00AD7E03"/>
    <w:rsid w:val="00E0503F"/>
    <w:rsid w:val="00EE0AC9"/>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6E88D-00C2-4C07-8C70-B3517E9F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Mount Saint Mary College</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Pozzulo</dc:creator>
  <cp:keywords/>
  <dc:description/>
  <cp:lastModifiedBy>Elizabeth Pozzulo</cp:lastModifiedBy>
  <cp:revision>2</cp:revision>
  <dcterms:created xsi:type="dcterms:W3CDTF">2017-03-08T16:58:00Z</dcterms:created>
  <dcterms:modified xsi:type="dcterms:W3CDTF">2017-03-08T16:58:00Z</dcterms:modified>
</cp:coreProperties>
</file>